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5D088" w14:textId="77777777" w:rsidR="00056644" w:rsidRPr="00056644" w:rsidRDefault="00056644" w:rsidP="00056644">
      <w:pPr>
        <w:rPr>
          <w:b/>
          <w:u w:val="single"/>
        </w:rPr>
      </w:pPr>
      <w:r w:rsidRPr="00056644">
        <w:rPr>
          <w:b/>
          <w:u w:val="single"/>
        </w:rPr>
        <w:t xml:space="preserve">Zápis ze zasedání školské rady Základní školy a Mateřské školy ve Lhotě pod Libčany </w:t>
      </w:r>
    </w:p>
    <w:p w14:paraId="5D2DB6CA" w14:textId="085C9823" w:rsidR="00056644" w:rsidRDefault="00DB13F2" w:rsidP="00056644">
      <w:r>
        <w:t>Datum konání: 12. 9</w:t>
      </w:r>
      <w:r w:rsidR="00056644">
        <w:t xml:space="preserve">. 2017 </w:t>
      </w:r>
    </w:p>
    <w:p w14:paraId="3DCA44DD" w14:textId="77777777" w:rsidR="00056644" w:rsidRDefault="00056644" w:rsidP="00056644">
      <w:r>
        <w:t xml:space="preserve">Přítomní:  </w:t>
      </w:r>
    </w:p>
    <w:p w14:paraId="13C0B831" w14:textId="77777777" w:rsidR="00056644" w:rsidRDefault="00056644" w:rsidP="00056644">
      <w:r>
        <w:t xml:space="preserve">Členové školské rady: Mgr. Jitka Machová, Ing. Přemysl Neuman, Jiří Tomáš </w:t>
      </w:r>
    </w:p>
    <w:p w14:paraId="6366E479" w14:textId="77777777" w:rsidR="00056644" w:rsidRDefault="00056644" w:rsidP="00056644">
      <w:r>
        <w:t xml:space="preserve">Vedení školy: Mgr. Romana Jeřábková </w:t>
      </w:r>
    </w:p>
    <w:p w14:paraId="7D57EA64" w14:textId="77777777" w:rsidR="00056644" w:rsidRPr="00056644" w:rsidRDefault="00056644" w:rsidP="00056644">
      <w:pPr>
        <w:rPr>
          <w:b/>
        </w:rPr>
      </w:pPr>
      <w:r w:rsidRPr="00056644">
        <w:rPr>
          <w:b/>
        </w:rPr>
        <w:t xml:space="preserve">Program: </w:t>
      </w:r>
    </w:p>
    <w:p w14:paraId="372BB0C9" w14:textId="2C343AA7" w:rsidR="00062215" w:rsidRPr="00062215" w:rsidRDefault="00062215" w:rsidP="00056644">
      <w:pPr>
        <w:pStyle w:val="Odstavecseseznamem"/>
        <w:numPr>
          <w:ilvl w:val="0"/>
          <w:numId w:val="1"/>
        </w:numPr>
      </w:pPr>
      <w:r w:rsidRPr="00062215">
        <w:t>Informace o nové</w:t>
      </w:r>
      <w:r w:rsidR="00EA594B">
        <w:t>m</w:t>
      </w:r>
      <w:r w:rsidRPr="00062215">
        <w:t xml:space="preserve"> členovi školské rady</w:t>
      </w:r>
    </w:p>
    <w:p w14:paraId="30C808DF" w14:textId="50751822" w:rsidR="00056644" w:rsidRPr="00056644" w:rsidRDefault="00056644" w:rsidP="00056644">
      <w:pPr>
        <w:pStyle w:val="Odstavecseseznamem"/>
        <w:numPr>
          <w:ilvl w:val="0"/>
          <w:numId w:val="1"/>
        </w:numPr>
        <w:rPr>
          <w:b/>
        </w:rPr>
      </w:pPr>
      <w:r>
        <w:t xml:space="preserve">Schválení </w:t>
      </w:r>
      <w:r>
        <w:rPr>
          <w:b/>
        </w:rPr>
        <w:t>š</w:t>
      </w:r>
      <w:r w:rsidRPr="00056644">
        <w:rPr>
          <w:b/>
        </w:rPr>
        <w:t>kolního vzdělávacího plánu</w:t>
      </w:r>
      <w:bookmarkStart w:id="0" w:name="_GoBack"/>
      <w:bookmarkEnd w:id="0"/>
    </w:p>
    <w:p w14:paraId="0509274F" w14:textId="77777777" w:rsidR="00056644" w:rsidRDefault="00056644" w:rsidP="00056644">
      <w:pPr>
        <w:pStyle w:val="Odstavecseseznamem"/>
        <w:numPr>
          <w:ilvl w:val="0"/>
          <w:numId w:val="1"/>
        </w:numPr>
        <w:rPr>
          <w:b/>
        </w:rPr>
      </w:pPr>
      <w:r>
        <w:t xml:space="preserve">Schválení </w:t>
      </w:r>
      <w:r w:rsidRPr="00056644">
        <w:rPr>
          <w:b/>
        </w:rPr>
        <w:t>školního řádu</w:t>
      </w:r>
    </w:p>
    <w:p w14:paraId="4B35C270" w14:textId="77777777" w:rsidR="00056644" w:rsidRDefault="00056644" w:rsidP="00056644">
      <w:pPr>
        <w:pStyle w:val="Odstavecseseznamem"/>
        <w:numPr>
          <w:ilvl w:val="0"/>
          <w:numId w:val="1"/>
        </w:numPr>
        <w:rPr>
          <w:b/>
        </w:rPr>
      </w:pPr>
      <w:r>
        <w:t xml:space="preserve">Schválení </w:t>
      </w:r>
      <w:r w:rsidRPr="00056644">
        <w:rPr>
          <w:b/>
        </w:rPr>
        <w:t>výroční zprávy</w:t>
      </w:r>
    </w:p>
    <w:p w14:paraId="68711A20" w14:textId="77777777" w:rsidR="00056644" w:rsidRPr="00056644" w:rsidRDefault="00056644" w:rsidP="00056644">
      <w:pPr>
        <w:pStyle w:val="Odstavecseseznamem"/>
        <w:numPr>
          <w:ilvl w:val="0"/>
          <w:numId w:val="1"/>
        </w:numPr>
        <w:rPr>
          <w:b/>
        </w:rPr>
      </w:pPr>
      <w:r>
        <w:t>Diskuze nad aktuálními tématy</w:t>
      </w:r>
    </w:p>
    <w:p w14:paraId="56043CDA" w14:textId="77777777" w:rsidR="00056644" w:rsidRDefault="00056644" w:rsidP="00056644">
      <w:pPr>
        <w:rPr>
          <w:b/>
        </w:rPr>
      </w:pPr>
      <w:r>
        <w:rPr>
          <w:b/>
        </w:rPr>
        <w:t>Zápis:</w:t>
      </w:r>
    </w:p>
    <w:p w14:paraId="7B9F615E" w14:textId="77777777" w:rsidR="00A44F7C" w:rsidRDefault="00A44F7C" w:rsidP="005C6B4F">
      <w:pPr>
        <w:pStyle w:val="Odstavecseseznamem"/>
        <w:numPr>
          <w:ilvl w:val="0"/>
          <w:numId w:val="3"/>
        </w:numPr>
        <w:jc w:val="both"/>
      </w:pPr>
      <w:r>
        <w:t>Paní ředitelka seznámila členy školské rady s výsledkem volby učitelů na pozici člena do školské rady místo odcházející Mgr. Hendrychové. V rámci školského sboru byla jako zástupce pracovníků školy zvolena Mgr. Machová.</w:t>
      </w:r>
    </w:p>
    <w:p w14:paraId="2C673BC0" w14:textId="77777777" w:rsidR="00056644" w:rsidRDefault="00056644" w:rsidP="005C6B4F">
      <w:pPr>
        <w:pStyle w:val="Odstavecseseznamem"/>
        <w:numPr>
          <w:ilvl w:val="0"/>
          <w:numId w:val="3"/>
        </w:numPr>
        <w:jc w:val="both"/>
      </w:pPr>
      <w:r>
        <w:t xml:space="preserve">Vedení školy předložilo školské radě k nahlédnutí dokument </w:t>
      </w:r>
      <w:r w:rsidRPr="003D5E13">
        <w:rPr>
          <w:b/>
        </w:rPr>
        <w:t>školní vzdělávací plán</w:t>
      </w:r>
      <w:r w:rsidR="003D5E13">
        <w:rPr>
          <w:b/>
        </w:rPr>
        <w:t xml:space="preserve"> na rok 2017/2018</w:t>
      </w:r>
      <w:r w:rsidRPr="003D5E13">
        <w:rPr>
          <w:b/>
        </w:rPr>
        <w:t>.</w:t>
      </w:r>
      <w:r w:rsidR="003D5E13">
        <w:t xml:space="preserve"> Dokument obsahuje i předmět plavání, které je povinné. Po prostudování byl tento dokument schválen</w:t>
      </w:r>
      <w:r>
        <w:t xml:space="preserve"> formou hlasování s výsledkem: PRO: 3 PROTI: 0 ZDRŽEL SE: 0</w:t>
      </w:r>
    </w:p>
    <w:p w14:paraId="0F6BFE1C" w14:textId="77777777" w:rsidR="003D5E13" w:rsidRDefault="003D5E13" w:rsidP="005C6B4F">
      <w:pPr>
        <w:pStyle w:val="Odstavecseseznamem"/>
        <w:numPr>
          <w:ilvl w:val="0"/>
          <w:numId w:val="3"/>
        </w:numPr>
        <w:jc w:val="both"/>
      </w:pPr>
      <w:r>
        <w:t xml:space="preserve">Vedení školy předložilo školské radě k nahlédnutí dokument </w:t>
      </w:r>
      <w:r>
        <w:rPr>
          <w:b/>
        </w:rPr>
        <w:t>školní řád 2017</w:t>
      </w:r>
      <w:r w:rsidRPr="003D5E13">
        <w:rPr>
          <w:b/>
        </w:rPr>
        <w:t>.</w:t>
      </w:r>
      <w:r>
        <w:t xml:space="preserve"> Po prostudování byl tento dokument schválen formou hlasování s výsledkem: PRO: 3 PROTI: 0 ZDRŽEL SE: 0</w:t>
      </w:r>
      <w:r w:rsidR="00DB6140">
        <w:t>. Školní řád je k dispozici na stránkách školy.</w:t>
      </w:r>
    </w:p>
    <w:p w14:paraId="3D0024FB" w14:textId="77777777" w:rsidR="003D5E13" w:rsidRDefault="003D5E13" w:rsidP="005C6B4F">
      <w:pPr>
        <w:pStyle w:val="Odstavecseseznamem"/>
        <w:numPr>
          <w:ilvl w:val="0"/>
          <w:numId w:val="3"/>
        </w:numPr>
        <w:jc w:val="both"/>
      </w:pPr>
      <w:r>
        <w:t xml:space="preserve">Vedení školy předložilo školské radě k nahlédnutí dokument </w:t>
      </w:r>
      <w:r>
        <w:rPr>
          <w:b/>
        </w:rPr>
        <w:t>výroční zpráva za školní rok 2016/2017</w:t>
      </w:r>
      <w:r w:rsidRPr="003D5E13">
        <w:rPr>
          <w:b/>
        </w:rPr>
        <w:t>.</w:t>
      </w:r>
      <w:r>
        <w:t xml:space="preserve"> Po prostudování byl tento dokument schválen formou hlasování s výsledkem: PRO: 3 PROTI: 0 ZDRŽEL SE: 0</w:t>
      </w:r>
    </w:p>
    <w:p w14:paraId="49977C7C" w14:textId="77777777" w:rsidR="00056644" w:rsidRDefault="003D5E13" w:rsidP="005C6B4F">
      <w:pPr>
        <w:pStyle w:val="Odstavecseseznamem"/>
        <w:numPr>
          <w:ilvl w:val="0"/>
          <w:numId w:val="3"/>
        </w:numPr>
        <w:jc w:val="both"/>
      </w:pPr>
      <w:r>
        <w:t>V rámci diskuze nad aktuálními tématy školská rada řešila následující body:</w:t>
      </w:r>
    </w:p>
    <w:p w14:paraId="538F8FF1" w14:textId="77777777" w:rsidR="003D5E13" w:rsidRDefault="003D5E13" w:rsidP="005C6B4F">
      <w:pPr>
        <w:pStyle w:val="Odstavecseseznamem"/>
        <w:numPr>
          <w:ilvl w:val="1"/>
          <w:numId w:val="3"/>
        </w:numPr>
        <w:jc w:val="both"/>
      </w:pPr>
      <w:r>
        <w:t>Problém s povinnými revizemi elektro v budovách školy stále není vyřešen. Školská rada doporučuje vyřešit tento problém vedení školy změnou dodavatele služeb. S tímto uzavřít smlouvu na pravidelné zajištění povinných revizí elektro a řešení případných zjištěných vad.</w:t>
      </w:r>
    </w:p>
    <w:p w14:paraId="4591E3CC" w14:textId="2F0D315B" w:rsidR="003D5E13" w:rsidRDefault="003D5E13" w:rsidP="005C6B4F">
      <w:pPr>
        <w:pStyle w:val="Odstavecseseznamem"/>
        <w:numPr>
          <w:ilvl w:val="1"/>
          <w:numId w:val="3"/>
        </w:numPr>
        <w:jc w:val="both"/>
      </w:pPr>
      <w:r>
        <w:t>Zástupci ob</w:t>
      </w:r>
      <w:r w:rsidR="00EA594B">
        <w:t>ce byli vedením školy upozorněni</w:t>
      </w:r>
      <w:r>
        <w:t xml:space="preserve"> na závady na dětském hřišti u školky na herních prvcích, které jsou v majetku obce. Tato informace bude předána starostovi obce a stavebnímu odboru k řešení.</w:t>
      </w:r>
    </w:p>
    <w:p w14:paraId="08DCDB62" w14:textId="1FDCE784" w:rsidR="003D5E13" w:rsidRDefault="003D5E13" w:rsidP="005C6B4F">
      <w:pPr>
        <w:pStyle w:val="Odstavecseseznamem"/>
        <w:numPr>
          <w:ilvl w:val="1"/>
          <w:numId w:val="3"/>
        </w:numPr>
        <w:jc w:val="both"/>
      </w:pPr>
      <w:r>
        <w:t>Zástupci ob</w:t>
      </w:r>
      <w:r w:rsidR="00EA594B">
        <w:t>ce byli vedením školy upozorněni</w:t>
      </w:r>
      <w:r>
        <w:t xml:space="preserve"> na problém kluzkých schodů u školky v zimním období. Tato informace bude předána starostovi obce a stavebnímu odboru pro informaci a prosbou o návrh řešení.</w:t>
      </w:r>
    </w:p>
    <w:p w14:paraId="1BD90303" w14:textId="26960D95" w:rsidR="003D5E13" w:rsidRDefault="00873A76" w:rsidP="005C6B4F">
      <w:pPr>
        <w:pStyle w:val="Odstavecseseznamem"/>
        <w:numPr>
          <w:ilvl w:val="1"/>
          <w:numId w:val="3"/>
        </w:numPr>
        <w:jc w:val="both"/>
      </w:pPr>
      <w:r>
        <w:t>Byl diskutován požadavek rodičů dítěte z MŠ na poskytování vegetariánské stravy formou donášky vlastního jídla do školní jíd</w:t>
      </w:r>
      <w:r w:rsidR="00EA594B">
        <w:t>elny. Školská rada došla k závěr</w:t>
      </w:r>
      <w:r>
        <w:t>u, že ze zákonných ani provozních důvodů není možné touto formou nosit do školní kuchyně doma připravené jídlo. Přípravu vegetariánského jídla ve školní kuchyni nelze z provozních důvodů zajistit.</w:t>
      </w:r>
    </w:p>
    <w:p w14:paraId="6F555DB5" w14:textId="77777777" w:rsidR="00873A76" w:rsidRDefault="00873A76" w:rsidP="005C6B4F">
      <w:pPr>
        <w:pStyle w:val="Odstavecseseznamem"/>
        <w:numPr>
          <w:ilvl w:val="1"/>
          <w:numId w:val="3"/>
        </w:numPr>
        <w:jc w:val="both"/>
      </w:pPr>
      <w:r>
        <w:t xml:space="preserve">Školská rada diskutovala s vedením školy i školu v přírodě, kterou škola zorganizovala koncem loňského školního roku. P. Tomáš a p. Neuman poukazovali na kritiku některých rodičů, kteří nepovažovali za vhodnou volbu uspořádat školu v přírodě </w:t>
      </w:r>
      <w:r>
        <w:lastRenderedPageBreak/>
        <w:t xml:space="preserve">prostřednictvím agentury, především z důvodu masového pojetí celé akce. Zástupci školy naopak chválili připravený program i formu práce pracovníků agentury s dětmi. </w:t>
      </w:r>
      <w:r w:rsidR="00DB6140">
        <w:t xml:space="preserve">Nespokojenost ze strany dětí během školy v přírodě nepotvrzují. </w:t>
      </w:r>
      <w:r>
        <w:t>Školská rada byla rovněž upozorněna na porušení prohlášení o bezinfekčnosti ze strany rodičů jednoho dítěte.</w:t>
      </w:r>
    </w:p>
    <w:p w14:paraId="38F8DDDE" w14:textId="3E02CD17" w:rsidR="00DB6140" w:rsidRDefault="00DB6140" w:rsidP="005C6B4F">
      <w:pPr>
        <w:pStyle w:val="Odstavecseseznamem"/>
        <w:numPr>
          <w:ilvl w:val="1"/>
          <w:numId w:val="3"/>
        </w:numPr>
        <w:jc w:val="both"/>
      </w:pPr>
      <w:r>
        <w:t>V rámci školské rady bylo diskutováno, zda si mohou děti, případně rodiče brát domů čtvrtletní práce svých dětí, případně pořizovat jejich kopie. Pracovníci školy s tímto obecně nesouhlasí. Členové školské rady nenašli objektivní důvody, proč by toto bylo nezbytné a ponechává rozhodnutí o poskytnutí prací domů v kompetenci učitelů. Školská rada ale pokládá za nezbytn</w:t>
      </w:r>
      <w:r w:rsidR="00D5421B">
        <w:t>é, aby v případě žádosti rodičů</w:t>
      </w:r>
      <w:r>
        <w:t xml:space="preserve"> byla tato práce ve škole k nahlédnutí po předchozí dohodě nejen v rámci rodičovské schůzky, kdy nemusí být tolik prostoru a klidu, ale i kdykoliv později, případně opakovaně. Zároveň toto vnímá jako výrazně přínosnější řešení, neboť příslušný učitel má možnost poskytnout k práci, zadání i klasifikaci rodičům svůj komentář a případná doporučení, na co se má dítě při domácí přípravě více zaměřit. Zároveň zde byla i opakovaně připomínána možn</w:t>
      </w:r>
      <w:r w:rsidR="00EA594B">
        <w:t>ost pro rodiče,</w:t>
      </w:r>
      <w:r>
        <w:t xml:space="preserve"> navštívit po předchozí domluvě vyučovací hodinu a vidět její průběh.</w:t>
      </w:r>
    </w:p>
    <w:p w14:paraId="3E6463E4" w14:textId="1E278FA8" w:rsidR="00DB6140" w:rsidRDefault="00B062E1" w:rsidP="005C6B4F">
      <w:pPr>
        <w:pStyle w:val="Odstavecseseznamem"/>
        <w:numPr>
          <w:ilvl w:val="1"/>
          <w:numId w:val="3"/>
        </w:numPr>
        <w:jc w:val="both"/>
      </w:pPr>
      <w:r>
        <w:t xml:space="preserve">Školská rada opakovaně diskutovala požadavky rodičů mít přímé telefonní číslo či email na učitele svého dítěte. Obecně jsou k dispozici telefonní čísla na školu i školku, </w:t>
      </w:r>
      <w:r w:rsidR="00EA594B">
        <w:t xml:space="preserve">školní </w:t>
      </w:r>
      <w:r>
        <w:t xml:space="preserve">jídelnu a </w:t>
      </w:r>
      <w:r w:rsidR="00EA594B">
        <w:t xml:space="preserve">školní </w:t>
      </w:r>
      <w:r>
        <w:t>družinu</w:t>
      </w:r>
      <w:r w:rsidR="000079EC">
        <w:t>,</w:t>
      </w:r>
      <w:r>
        <w:t xml:space="preserve"> dostupná na webu školy. Školská rada toto považuje za dostatečné. Ohledně emailu platí totéž. Učitelé ze základní školy mají k dispozici společný školní email, stejně jako mateřská škola, na který se mohou rodiče obrátit. </w:t>
      </w:r>
    </w:p>
    <w:p w14:paraId="2C58FE4B" w14:textId="3ABBC4AE" w:rsidR="00A44F7C" w:rsidRDefault="00A44F7C" w:rsidP="005C6B4F">
      <w:pPr>
        <w:pStyle w:val="Odstavecseseznamem"/>
        <w:numPr>
          <w:ilvl w:val="1"/>
          <w:numId w:val="3"/>
        </w:numPr>
        <w:jc w:val="both"/>
      </w:pPr>
      <w:r>
        <w:t>Ing. Neuman vyjádřil potěšení nad stabilitou učitelského sboru a vzájemných vztahů učitelů, které vnímá pozitivně, a to jak v základní škole, tak i v mateřské škole. Zároveň připomněl možnost opakování dotazníků Mapa školy. Rozhodnutí</w:t>
      </w:r>
      <w:r w:rsidR="00062215">
        <w:t xml:space="preserve"> o</w:t>
      </w:r>
      <w:r>
        <w:t xml:space="preserve"> potřebě realizace školská rada ponechává na rozhodnutí vedení školy. </w:t>
      </w:r>
    </w:p>
    <w:p w14:paraId="6D203C44" w14:textId="5BC61B91" w:rsidR="00B062E1" w:rsidRDefault="00B062E1" w:rsidP="005C6B4F">
      <w:pPr>
        <w:pStyle w:val="Odstavecseseznamem"/>
        <w:numPr>
          <w:ilvl w:val="1"/>
          <w:numId w:val="3"/>
        </w:numPr>
        <w:jc w:val="both"/>
      </w:pPr>
      <w:r>
        <w:t xml:space="preserve">Vzhledem ke končícímu mandátu ředitele školy paní Mgr. Jeřábkové bylo v rámci školské rady diskutováno téma vypsání výběrového řízení na ředitele školy. Ing. Neuman i p. Tomáš hodnotí </w:t>
      </w:r>
      <w:r w:rsidR="00A44F7C">
        <w:t xml:space="preserve">vypsání výběrového řízení </w:t>
      </w:r>
      <w:r>
        <w:t>jako obecně nejtransparentnější řešení. Mgr. Machová vnímá vypsání výběrového řízení jako projev nedůvěry obce ke stávající p. ředitelce.</w:t>
      </w:r>
      <w:r w:rsidR="00EA594B">
        <w:t xml:space="preserve"> Vyjádřila obavu, zda vypsání výběrového řízení je v</w:t>
      </w:r>
      <w:r w:rsidR="005C6B4F">
        <w:t>hodné, když vše ve školc</w:t>
      </w:r>
      <w:r w:rsidR="00D5421B">
        <w:t>e i škole na velmi dobré úrovni funguje, a zda i dlouhodobě vybudované vztahy mezi pracovníky školky i školy to spíše nepoškodí a následně vše i ostatní.</w:t>
      </w:r>
      <w:r>
        <w:t xml:space="preserve"> Ing. Neuman připomněl fakt, že na všech školách v Hradci Králové bylo v minulém období výběrové řízení vyhlášeno. Jeho vypsání ve Lhotě pod Libčany nevnímá jako akt projevu nedůvěry, ale jako standardní a obvyklý krok zastupitelstva. </w:t>
      </w:r>
      <w:r w:rsidR="00A44F7C">
        <w:t>Na základě hlasování školská rada doporučuje vypsání výběrového řízení: PRO: 2 PROTI: 1 ZDRŽEL SE: 0</w:t>
      </w:r>
    </w:p>
    <w:p w14:paraId="76BFDF55" w14:textId="560A4A8B" w:rsidR="002869F2" w:rsidRDefault="002869F2" w:rsidP="005C6B4F">
      <w:pPr>
        <w:jc w:val="both"/>
      </w:pPr>
    </w:p>
    <w:p w14:paraId="63DAA204" w14:textId="4CE3779D" w:rsidR="002869F2" w:rsidRDefault="002869F2" w:rsidP="002869F2">
      <w:r>
        <w:t>Zapisovatel (Ing.</w:t>
      </w:r>
      <w:r w:rsidR="00062215">
        <w:t xml:space="preserve"> </w:t>
      </w:r>
      <w:r>
        <w:t>Neuman):</w:t>
      </w:r>
      <w:r>
        <w:tab/>
      </w:r>
      <w:r>
        <w:tab/>
      </w:r>
      <w:r>
        <w:tab/>
      </w:r>
      <w:r>
        <w:tab/>
        <w:t>Ověřovatelé (Mgr.</w:t>
      </w:r>
      <w:r w:rsidR="00062215">
        <w:t xml:space="preserve"> </w:t>
      </w:r>
      <w:r>
        <w:t>Machová, p. Tomáš):</w:t>
      </w:r>
    </w:p>
    <w:p w14:paraId="6932ED8E" w14:textId="5BE598DF" w:rsidR="002869F2" w:rsidRDefault="002869F2" w:rsidP="002869F2"/>
    <w:p w14:paraId="500D5DF4" w14:textId="328EAAB0" w:rsidR="002869F2" w:rsidRDefault="002869F2" w:rsidP="002869F2">
      <w:r>
        <w:t>…………………………………………………………………….</w:t>
      </w:r>
      <w:r>
        <w:tab/>
      </w:r>
      <w:r>
        <w:tab/>
        <w:t>………………………………………………………………..</w:t>
      </w:r>
    </w:p>
    <w:p w14:paraId="5D71A19F" w14:textId="33AB5671" w:rsidR="002869F2" w:rsidRDefault="002869F2" w:rsidP="002869F2"/>
    <w:p w14:paraId="4F1FEC84" w14:textId="6F6B9274" w:rsidR="002869F2" w:rsidRPr="00056644" w:rsidRDefault="002869F2" w:rsidP="002869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sectPr w:rsidR="002869F2" w:rsidRPr="00056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C07"/>
    <w:multiLevelType w:val="hybridMultilevel"/>
    <w:tmpl w:val="C47686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F2623"/>
    <w:multiLevelType w:val="hybridMultilevel"/>
    <w:tmpl w:val="4FFE19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047C1"/>
    <w:multiLevelType w:val="hybridMultilevel"/>
    <w:tmpl w:val="BB7ACC6E"/>
    <w:lvl w:ilvl="0" w:tplc="21EE18C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44"/>
    <w:rsid w:val="000079EC"/>
    <w:rsid w:val="00056644"/>
    <w:rsid w:val="00062215"/>
    <w:rsid w:val="002869F2"/>
    <w:rsid w:val="00374806"/>
    <w:rsid w:val="003D5E13"/>
    <w:rsid w:val="004305FD"/>
    <w:rsid w:val="00592F14"/>
    <w:rsid w:val="005C6B4F"/>
    <w:rsid w:val="00873A76"/>
    <w:rsid w:val="00A44F7C"/>
    <w:rsid w:val="00B062E1"/>
    <w:rsid w:val="00D21A34"/>
    <w:rsid w:val="00D5421B"/>
    <w:rsid w:val="00DB13F2"/>
    <w:rsid w:val="00DB6140"/>
    <w:rsid w:val="00E40FBE"/>
    <w:rsid w:val="00E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2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6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 Přemysl, Ing.</dc:creator>
  <cp:lastModifiedBy>Romana</cp:lastModifiedBy>
  <cp:revision>4</cp:revision>
  <dcterms:created xsi:type="dcterms:W3CDTF">2017-10-23T08:25:00Z</dcterms:created>
  <dcterms:modified xsi:type="dcterms:W3CDTF">2017-10-23T10:17:00Z</dcterms:modified>
</cp:coreProperties>
</file>