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67" w:rsidRDefault="00B32A67" w:rsidP="00B32A67">
      <w:pPr>
        <w:pStyle w:val="Nadpis1"/>
      </w:pPr>
      <w:r>
        <w:t>Zápis ze zasedání školské rady Základní školy a Mateřské školy ve Lhotě pod Libčany</w:t>
      </w:r>
    </w:p>
    <w:p w:rsidR="00B32A67" w:rsidRDefault="00B32A67" w:rsidP="00B32A67">
      <w:pPr>
        <w:pStyle w:val="Standard"/>
        <w:jc w:val="center"/>
        <w:rPr>
          <w:b/>
          <w:bCs/>
          <w:u w:val="single"/>
        </w:rPr>
      </w:pPr>
    </w:p>
    <w:p w:rsidR="00B32A67" w:rsidRDefault="00B32A67" w:rsidP="00B32A67">
      <w:pPr>
        <w:pStyle w:val="Standard"/>
      </w:pPr>
      <w:r>
        <w:t xml:space="preserve">Datum konání: </w:t>
      </w:r>
      <w:r>
        <w:t>10</w:t>
      </w:r>
      <w:r>
        <w:t xml:space="preserve">. </w:t>
      </w:r>
      <w:r>
        <w:t>9</w:t>
      </w:r>
      <w:r>
        <w:t>. 2019</w:t>
      </w:r>
    </w:p>
    <w:p w:rsidR="00B32A67" w:rsidRDefault="00B32A67" w:rsidP="00B32A67">
      <w:pPr>
        <w:pStyle w:val="Standard"/>
        <w:rPr>
          <w:b/>
          <w:bCs/>
          <w:u w:val="single"/>
        </w:rPr>
      </w:pPr>
    </w:p>
    <w:p w:rsidR="00B32A67" w:rsidRDefault="00B32A67" w:rsidP="00B32A67">
      <w:pPr>
        <w:pStyle w:val="Standard"/>
      </w:pPr>
      <w:r>
        <w:rPr>
          <w:u w:val="single"/>
        </w:rPr>
        <w:t>Přítomní</w:t>
      </w:r>
      <w:r>
        <w:t>:</w:t>
      </w:r>
    </w:p>
    <w:p w:rsidR="00B32A67" w:rsidRDefault="00B32A67" w:rsidP="00B32A67">
      <w:pPr>
        <w:pStyle w:val="Standard"/>
      </w:pPr>
      <w:r>
        <w:t xml:space="preserve">Členové školské rady: Ing. Jana </w:t>
      </w:r>
      <w:proofErr w:type="spellStart"/>
      <w:r>
        <w:t>Proboštová</w:t>
      </w:r>
      <w:proofErr w:type="spellEnd"/>
      <w:r>
        <w:t xml:space="preserve"> Pomezná</w:t>
      </w:r>
      <w:r>
        <w:t>, Ing. Radim Šikl, Markéta Jelínková</w:t>
      </w:r>
    </w:p>
    <w:p w:rsidR="00B32A67" w:rsidRDefault="00B32A67" w:rsidP="00B32A67">
      <w:pPr>
        <w:pStyle w:val="Standard"/>
        <w:rPr>
          <w:b/>
          <w:bCs/>
          <w:u w:val="single"/>
        </w:rPr>
      </w:pPr>
    </w:p>
    <w:p w:rsidR="00B32A67" w:rsidRDefault="00B32A67" w:rsidP="00B32A67">
      <w:pPr>
        <w:pStyle w:val="Standard"/>
      </w:pPr>
      <w:r>
        <w:rPr>
          <w:u w:val="single"/>
        </w:rPr>
        <w:t>Ředitelka</w:t>
      </w:r>
      <w:r>
        <w:rPr>
          <w:u w:val="single"/>
        </w:rPr>
        <w:t xml:space="preserve"> školy</w:t>
      </w:r>
      <w:r>
        <w:t xml:space="preserve">: Mgr. </w:t>
      </w:r>
      <w:r>
        <w:t>Iva Ondráčková</w:t>
      </w:r>
    </w:p>
    <w:p w:rsidR="00B32A67" w:rsidRDefault="00B32A67" w:rsidP="00B32A67">
      <w:pPr>
        <w:pStyle w:val="Standard"/>
        <w:rPr>
          <w:b/>
          <w:bCs/>
          <w:u w:val="single"/>
        </w:rPr>
      </w:pPr>
    </w:p>
    <w:p w:rsidR="00B32A67" w:rsidRDefault="00B32A67" w:rsidP="00B32A67">
      <w:pPr>
        <w:pStyle w:val="Nadpis2"/>
      </w:pPr>
      <w:r>
        <w:t>Program:</w:t>
      </w:r>
    </w:p>
    <w:p w:rsidR="00B32A67" w:rsidRDefault="00B32A67" w:rsidP="00B32A67">
      <w:pPr>
        <w:pStyle w:val="Standard"/>
        <w:numPr>
          <w:ilvl w:val="0"/>
          <w:numId w:val="1"/>
        </w:numPr>
      </w:pPr>
      <w:r>
        <w:t>Volba předsedy školské rady</w:t>
      </w:r>
    </w:p>
    <w:p w:rsidR="00B32A67" w:rsidRDefault="00B32A67" w:rsidP="00B32A67">
      <w:pPr>
        <w:pStyle w:val="Standard"/>
        <w:numPr>
          <w:ilvl w:val="0"/>
          <w:numId w:val="1"/>
        </w:numPr>
      </w:pPr>
      <w:r>
        <w:t>Schválení školního řádu</w:t>
      </w:r>
    </w:p>
    <w:p w:rsidR="00B32A67" w:rsidRDefault="00B32A67" w:rsidP="00B32A67">
      <w:pPr>
        <w:pStyle w:val="Standard"/>
        <w:numPr>
          <w:ilvl w:val="0"/>
          <w:numId w:val="1"/>
        </w:numPr>
      </w:pPr>
      <w:r>
        <w:t>Schválení klasifikačního řádu</w:t>
      </w:r>
    </w:p>
    <w:p w:rsidR="00B32A67" w:rsidRDefault="00B32A67" w:rsidP="00B32A67">
      <w:pPr>
        <w:pStyle w:val="Standard"/>
        <w:numPr>
          <w:ilvl w:val="0"/>
          <w:numId w:val="1"/>
        </w:numPr>
      </w:pPr>
      <w:r>
        <w:t>Různé</w:t>
      </w:r>
    </w:p>
    <w:p w:rsidR="00B32A67" w:rsidRDefault="00B32A67" w:rsidP="00B32A67">
      <w:pPr>
        <w:pStyle w:val="Standard"/>
        <w:rPr>
          <w:b/>
          <w:bCs/>
          <w:u w:val="single"/>
        </w:rPr>
      </w:pPr>
    </w:p>
    <w:p w:rsidR="00B32A67" w:rsidRDefault="00B32A67" w:rsidP="00B32A67">
      <w:pPr>
        <w:pStyle w:val="Nadpis2"/>
      </w:pPr>
      <w:r>
        <w:t>Zápis:</w:t>
      </w:r>
    </w:p>
    <w:p w:rsidR="00B32A67" w:rsidRPr="00B32A67" w:rsidRDefault="00B32A67" w:rsidP="00F80A7B">
      <w:pPr>
        <w:jc w:val="both"/>
      </w:pPr>
      <w:r>
        <w:t xml:space="preserve">Na úvod přivítala přítomné paní ředitelka Iva Ondráčková a předala slovo zástupci zřizovatele Ing. Šiklovi. </w:t>
      </w:r>
      <w:r w:rsidR="00F80A7B">
        <w:t>Ten shrnul organizační změny, ke kterým došlo ve škole o</w:t>
      </w:r>
      <w:r>
        <w:t>d minulého jednání školské</w:t>
      </w:r>
      <w:r w:rsidR="00F80A7B">
        <w:t xml:space="preserve"> rady – především proběhl konkurs na ředitelku ZŠ a MŠ Lhota pod Libčany, dále pak odešla paní učitelka Mgr. Jitka Machová, která byla předsedou školské rady. Paní ředitelka Ondráčková informovala o proběhlé volbě člena/členky školské rady zastupující zaměstnance. Novou členkou školské rady byla zvolena paní Ing. Jana </w:t>
      </w:r>
      <w:proofErr w:type="spellStart"/>
      <w:r w:rsidR="00F80A7B">
        <w:t>Proboštová</w:t>
      </w:r>
      <w:proofErr w:type="spellEnd"/>
      <w:r w:rsidR="00F80A7B">
        <w:t xml:space="preserve"> Pomezná. Protože paní Mgr. Machová byla předsedkyní školské rady, školská rada přistoupila k volbě nového předsedy</w:t>
      </w:r>
    </w:p>
    <w:p w:rsidR="00B32A67" w:rsidRDefault="00B32A67" w:rsidP="00B32A67">
      <w:pPr>
        <w:pStyle w:val="Nadpis3"/>
      </w:pPr>
      <w:r>
        <w:t>Volba předsedy</w:t>
      </w:r>
      <w:r w:rsidR="00F80A7B">
        <w:t xml:space="preserve"> školské rady</w:t>
      </w:r>
    </w:p>
    <w:p w:rsidR="001064AD" w:rsidRDefault="00F80A7B" w:rsidP="001064AD">
      <w:r>
        <w:t xml:space="preserve">Po krátké diskuzi byla navržena na předsedkyni školské rady navržena paní Mgr. </w:t>
      </w:r>
      <w:proofErr w:type="spellStart"/>
      <w:r>
        <w:t>Proboštová</w:t>
      </w:r>
      <w:proofErr w:type="spellEnd"/>
      <w:r>
        <w:t xml:space="preserve"> Pomezná. V otevřeném </w:t>
      </w:r>
      <w:r w:rsidR="001064AD">
        <w:t xml:space="preserve">hlasování byla následně zvolena výsledkem hlasování </w:t>
      </w:r>
    </w:p>
    <w:p w:rsidR="00B32A67" w:rsidRDefault="001064AD" w:rsidP="001064AD">
      <w:r>
        <w:t>PRO: 3</w:t>
      </w:r>
      <w:r>
        <w:tab/>
      </w:r>
      <w:r>
        <w:tab/>
        <w:t>PROTI: 0</w:t>
      </w:r>
      <w:r>
        <w:tab/>
        <w:t>ZDRŽEL SE: 0</w:t>
      </w:r>
    </w:p>
    <w:p w:rsidR="001064AD" w:rsidRDefault="001064AD" w:rsidP="001064AD">
      <w:pPr>
        <w:pStyle w:val="Nadpis3"/>
      </w:pPr>
      <w:r>
        <w:t>Schválení školního řádu</w:t>
      </w:r>
    </w:p>
    <w:p w:rsidR="001064AD" w:rsidRDefault="001064AD" w:rsidP="001064AD">
      <w:r>
        <w:t>Paní ředitelka Mgr. Ondráčková seznámila přítomné se základními parametry školního řádu. Členové školské rady dostali školní řád v předstihu k prostudování a připomínkování. Na jednání byly vysvětleny všechny vznesené dotazy. Školní řád byl následně schválen výsledkem hlasování:</w:t>
      </w:r>
    </w:p>
    <w:p w:rsidR="001064AD" w:rsidRDefault="001064AD" w:rsidP="001064AD">
      <w:r>
        <w:t>PRO: 3</w:t>
      </w:r>
      <w:r>
        <w:tab/>
      </w:r>
      <w:r>
        <w:tab/>
        <w:t>PROTI:</w:t>
      </w:r>
      <w:r>
        <w:t xml:space="preserve"> </w:t>
      </w:r>
      <w:r>
        <w:t>0</w:t>
      </w:r>
      <w:r>
        <w:tab/>
        <w:t>ZDRŽEL SE:</w:t>
      </w:r>
      <w:r>
        <w:t xml:space="preserve"> </w:t>
      </w:r>
      <w:r>
        <w:t>0</w:t>
      </w:r>
    </w:p>
    <w:p w:rsidR="001064AD" w:rsidRDefault="001064AD" w:rsidP="001064AD">
      <w:pPr>
        <w:pStyle w:val="Nadpis3"/>
      </w:pPr>
      <w:r>
        <w:t>Schválení klasifikačního řádu</w:t>
      </w:r>
    </w:p>
    <w:p w:rsidR="001064AD" w:rsidRDefault="001064AD" w:rsidP="006E7C34">
      <w:r>
        <w:t xml:space="preserve">Paní ředitelka Mgr. Ondráčková seznámila přítomné se základními parametry </w:t>
      </w:r>
      <w:r w:rsidR="006E7C34">
        <w:t xml:space="preserve">klasifikačního </w:t>
      </w:r>
      <w:r>
        <w:t xml:space="preserve">řádu. Členové </w:t>
      </w:r>
      <w:r w:rsidR="006E7C34">
        <w:t xml:space="preserve">školské rady dostali, obdobně jako </w:t>
      </w:r>
      <w:r>
        <w:t>školní řád</w:t>
      </w:r>
      <w:r w:rsidR="006E7C34">
        <w:t>, klasifikační řád</w:t>
      </w:r>
      <w:r>
        <w:t xml:space="preserve"> v předstihu k prostudování a připomínkování. Na jednání byly vysvětleny všechny vznesené dotazy. </w:t>
      </w:r>
      <w:r w:rsidR="006E7C34">
        <w:t xml:space="preserve">Klasifikační </w:t>
      </w:r>
      <w:r>
        <w:t>řád byl následně schválen výsledkem hlasování:</w:t>
      </w:r>
    </w:p>
    <w:p w:rsidR="001064AD" w:rsidRDefault="001064AD" w:rsidP="001064AD">
      <w:r>
        <w:t>PRO: 3</w:t>
      </w:r>
      <w:r>
        <w:tab/>
      </w:r>
      <w:r>
        <w:tab/>
        <w:t>PROTI: 0</w:t>
      </w:r>
      <w:r>
        <w:tab/>
        <w:t>ZDRŽEL SE: 0</w:t>
      </w:r>
    </w:p>
    <w:p w:rsidR="001064AD" w:rsidRDefault="006E7C34" w:rsidP="006E7C34">
      <w:pPr>
        <w:pStyle w:val="Nadpis3"/>
      </w:pPr>
      <w:r>
        <w:lastRenderedPageBreak/>
        <w:t>Různé</w:t>
      </w:r>
    </w:p>
    <w:p w:rsidR="006E7C34" w:rsidRDefault="006E7C34" w:rsidP="006E7C34">
      <w:pPr>
        <w:pStyle w:val="Odstavecseseznamem"/>
        <w:numPr>
          <w:ilvl w:val="0"/>
          <w:numId w:val="3"/>
        </w:numPr>
      </w:pPr>
      <w:r>
        <w:t>Školská rada diskutovala možnosti zabezpečení výuky po dobu plánované rekonstrukce budovy ZŠ. V případě získání dotací na tuto rekonstrukci budou asi některé práce probíhat i během školního roku, což může vést ke krátkodobému omezení užívání některých místností. V případně nutnosti může být vypsáno ředitelské volno. Pokud tato situace nastane, bude maximální snaha o zajištění provozu alespoň školní družiny.</w:t>
      </w:r>
    </w:p>
    <w:p w:rsidR="001064AD" w:rsidRDefault="00210424" w:rsidP="00210424">
      <w:pPr>
        <w:pStyle w:val="Odstavecseseznamem"/>
        <w:numPr>
          <w:ilvl w:val="0"/>
          <w:numId w:val="3"/>
        </w:numPr>
      </w:pPr>
      <w:r>
        <w:t xml:space="preserve">V souvislosti s organizací školního roku bylo otevřeno téma školních výletů a školy v přírodě. Členové školské rady informovali paní ředitelku o pozitivních i negativních zkušenostech z minulých let. Přítomní se shodli, že škola v přírodě by měla sloužit i k mimoškolnímu poznání se učitelek a žáků, tj. preferujeme komornější prostředí před velkými animačními programy.  </w:t>
      </w:r>
    </w:p>
    <w:p w:rsidR="00210424" w:rsidRDefault="00210424" w:rsidP="00210424"/>
    <w:p w:rsidR="00330007" w:rsidRDefault="00330007" w:rsidP="00210424"/>
    <w:p w:rsidR="00330007" w:rsidRDefault="00330007" w:rsidP="00210424">
      <w:bookmarkStart w:id="0" w:name="_GoBack"/>
      <w:bookmarkEnd w:id="0"/>
    </w:p>
    <w:p w:rsidR="00210424" w:rsidRDefault="00210424" w:rsidP="0021042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10424" w:rsidTr="00330007">
        <w:tc>
          <w:tcPr>
            <w:tcW w:w="4606" w:type="dxa"/>
          </w:tcPr>
          <w:p w:rsidR="00210424" w:rsidRDefault="00210424" w:rsidP="00210424">
            <w:r>
              <w:t xml:space="preserve">Zapisovatel  </w:t>
            </w:r>
          </w:p>
          <w:p w:rsidR="00210424" w:rsidRDefault="00210424" w:rsidP="00210424"/>
        </w:tc>
        <w:tc>
          <w:tcPr>
            <w:tcW w:w="4606" w:type="dxa"/>
          </w:tcPr>
          <w:p w:rsidR="00210424" w:rsidRDefault="00210424" w:rsidP="00210424">
            <w:r>
              <w:t>Ověřovatelé</w:t>
            </w:r>
            <w:r>
              <w:t xml:space="preserve">: </w:t>
            </w:r>
          </w:p>
        </w:tc>
      </w:tr>
      <w:tr w:rsidR="00210424" w:rsidTr="00330007">
        <w:tc>
          <w:tcPr>
            <w:tcW w:w="4606" w:type="dxa"/>
          </w:tcPr>
          <w:p w:rsidR="00210424" w:rsidRDefault="00210424" w:rsidP="00210424">
            <w:r>
              <w:t>Ing. Radim Šikl</w:t>
            </w:r>
          </w:p>
        </w:tc>
        <w:tc>
          <w:tcPr>
            <w:tcW w:w="4606" w:type="dxa"/>
          </w:tcPr>
          <w:p w:rsidR="00210424" w:rsidRDefault="00210424" w:rsidP="00210424">
            <w:r>
              <w:t>Markéta Jelínková</w:t>
            </w:r>
          </w:p>
          <w:p w:rsidR="00330007" w:rsidRDefault="00330007" w:rsidP="00210424"/>
          <w:p w:rsidR="00330007" w:rsidRDefault="00330007" w:rsidP="00210424"/>
          <w:p w:rsidR="00210424" w:rsidRDefault="00210424" w:rsidP="00210424"/>
        </w:tc>
      </w:tr>
      <w:tr w:rsidR="00210424" w:rsidTr="00330007">
        <w:tc>
          <w:tcPr>
            <w:tcW w:w="4606" w:type="dxa"/>
          </w:tcPr>
          <w:p w:rsidR="00210424" w:rsidRDefault="00210424" w:rsidP="00210424"/>
        </w:tc>
        <w:tc>
          <w:tcPr>
            <w:tcW w:w="4606" w:type="dxa"/>
          </w:tcPr>
          <w:p w:rsidR="00210424" w:rsidRDefault="00210424" w:rsidP="00210424">
            <w:r>
              <w:t>Ing</w:t>
            </w:r>
            <w:r>
              <w:t xml:space="preserve">. Jana </w:t>
            </w:r>
            <w:proofErr w:type="spellStart"/>
            <w:r>
              <w:t>Proboštová</w:t>
            </w:r>
            <w:proofErr w:type="spellEnd"/>
            <w:r>
              <w:t xml:space="preserve"> Pomezná</w:t>
            </w:r>
          </w:p>
          <w:p w:rsidR="00330007" w:rsidRDefault="00330007" w:rsidP="00210424"/>
          <w:p w:rsidR="00330007" w:rsidRDefault="00330007" w:rsidP="00210424"/>
          <w:p w:rsidR="00330007" w:rsidRDefault="00330007" w:rsidP="00210424"/>
        </w:tc>
      </w:tr>
    </w:tbl>
    <w:p w:rsidR="00210424" w:rsidRDefault="00210424" w:rsidP="00210424"/>
    <w:p w:rsidR="00210424" w:rsidRPr="001064AD" w:rsidRDefault="00210424" w:rsidP="00210424">
      <w:r>
        <w:tab/>
      </w:r>
    </w:p>
    <w:sectPr w:rsidR="00210424" w:rsidRPr="0010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062C"/>
    <w:multiLevelType w:val="multilevel"/>
    <w:tmpl w:val="F0DA86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42EE"/>
    <w:multiLevelType w:val="hybridMultilevel"/>
    <w:tmpl w:val="57F02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802C9"/>
    <w:multiLevelType w:val="multilevel"/>
    <w:tmpl w:val="70A60BEA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08"/>
    <w:rsid w:val="001064AD"/>
    <w:rsid w:val="00210424"/>
    <w:rsid w:val="00330007"/>
    <w:rsid w:val="006E7C34"/>
    <w:rsid w:val="008714E7"/>
    <w:rsid w:val="00A73308"/>
    <w:rsid w:val="00B32A67"/>
    <w:rsid w:val="00F716C9"/>
    <w:rsid w:val="00F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2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2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2A67"/>
    <w:pPr>
      <w:keepNext/>
      <w:keepLines/>
      <w:numPr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32A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B32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2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32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2A6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32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32A6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1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2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2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2A67"/>
    <w:pPr>
      <w:keepNext/>
      <w:keepLines/>
      <w:numPr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32A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B32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2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32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2A6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32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32A6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1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RETIA, a.s.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Šikl</dc:creator>
  <cp:lastModifiedBy>Radim Šikl</cp:lastModifiedBy>
  <cp:revision>2</cp:revision>
  <dcterms:created xsi:type="dcterms:W3CDTF">2019-09-17T18:38:00Z</dcterms:created>
  <dcterms:modified xsi:type="dcterms:W3CDTF">2019-09-17T19:31:00Z</dcterms:modified>
</cp:coreProperties>
</file>